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88" w:rsidRDefault="00946D88" w:rsidP="00946D88">
      <w:pPr>
        <w:jc w:val="center"/>
        <w:rPr>
          <w:sz w:val="26"/>
          <w:szCs w:val="26"/>
        </w:rPr>
      </w:pPr>
      <w:r w:rsidRPr="00E15676">
        <w:rPr>
          <w:noProof/>
          <w:sz w:val="26"/>
          <w:szCs w:val="26"/>
        </w:rPr>
        <w:drawing>
          <wp:inline distT="0" distB="0" distL="0" distR="0">
            <wp:extent cx="638175" cy="676275"/>
            <wp:effectExtent l="19050" t="0" r="9525" b="0"/>
            <wp:docPr id="2" name="Рисунок 1" descr="Агаповское сп_герб_приложени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повское сп_герб_приложение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88" w:rsidRDefault="00946D88" w:rsidP="00946D88">
      <w:pPr>
        <w:pStyle w:val="a3"/>
        <w:jc w:val="left"/>
        <w:rPr>
          <w:i w:val="0"/>
          <w:caps/>
          <w:sz w:val="24"/>
          <w:szCs w:val="24"/>
        </w:rPr>
      </w:pPr>
    </w:p>
    <w:p w:rsidR="00946D88" w:rsidRDefault="00946D88" w:rsidP="00946D88">
      <w:pPr>
        <w:pStyle w:val="a3"/>
        <w:rPr>
          <w:i w:val="0"/>
          <w:caps/>
          <w:sz w:val="24"/>
          <w:szCs w:val="24"/>
        </w:rPr>
      </w:pPr>
      <w:r w:rsidRPr="00B35E87">
        <w:rPr>
          <w:i w:val="0"/>
          <w:caps/>
          <w:sz w:val="24"/>
          <w:szCs w:val="24"/>
        </w:rPr>
        <w:t>СОВЕТ  депутатов Агаповского СЕЛЬСКОГО ПОСЕЛЕНИЯ</w:t>
      </w:r>
    </w:p>
    <w:p w:rsidR="00946D88" w:rsidRDefault="00946D88" w:rsidP="00946D88">
      <w:pPr>
        <w:pStyle w:val="a3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 xml:space="preserve">Агаповского района Челябинской области </w:t>
      </w:r>
    </w:p>
    <w:p w:rsidR="00946D88" w:rsidRPr="00B35E87" w:rsidRDefault="00946D88" w:rsidP="00946D88">
      <w:pPr>
        <w:pStyle w:val="a3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ПЯТОГО СОЗЫВА</w:t>
      </w:r>
      <w:r>
        <w:rPr>
          <w:i w:val="0"/>
          <w:caps/>
          <w:sz w:val="24"/>
          <w:szCs w:val="24"/>
        </w:rPr>
        <w:br/>
      </w:r>
      <w:r w:rsidR="00C12C93">
        <w:rPr>
          <w:i w:val="0"/>
          <w:caps/>
          <w:sz w:val="24"/>
          <w:szCs w:val="24"/>
        </w:rPr>
        <w:t xml:space="preserve">ПЯТЬДЕСЯТ ВТОРОЕ </w:t>
      </w:r>
      <w:r>
        <w:rPr>
          <w:i w:val="0"/>
          <w:caps/>
          <w:sz w:val="24"/>
          <w:szCs w:val="24"/>
        </w:rPr>
        <w:t>ЗАСЕДАНИЕ</w:t>
      </w:r>
    </w:p>
    <w:tbl>
      <w:tblPr>
        <w:tblW w:w="10347" w:type="dxa"/>
        <w:tblBorders>
          <w:top w:val="single" w:sz="4" w:space="0" w:color="auto"/>
        </w:tblBorders>
        <w:tblLook w:val="0000"/>
      </w:tblPr>
      <w:tblGrid>
        <w:gridCol w:w="10347"/>
      </w:tblGrid>
      <w:tr w:rsidR="00946D88" w:rsidRPr="00B35E87" w:rsidTr="00A92E80">
        <w:trPr>
          <w:trHeight w:val="100"/>
        </w:trPr>
        <w:tc>
          <w:tcPr>
            <w:tcW w:w="10347" w:type="dxa"/>
          </w:tcPr>
          <w:p w:rsidR="00946D88" w:rsidRPr="00B35E87" w:rsidRDefault="00946D88" w:rsidP="00A92E80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B35E87">
              <w:rPr>
                <w:i w:val="0"/>
                <w:sz w:val="24"/>
                <w:szCs w:val="24"/>
              </w:rPr>
              <w:t xml:space="preserve">                                                               РЕШЕНИЕ</w:t>
            </w:r>
          </w:p>
        </w:tc>
      </w:tr>
    </w:tbl>
    <w:p w:rsidR="00946D88" w:rsidRPr="00B35E87" w:rsidRDefault="00946D88" w:rsidP="00946D88">
      <w:pPr>
        <w:pStyle w:val="a3"/>
        <w:jc w:val="left"/>
        <w:rPr>
          <w:i w:val="0"/>
          <w:sz w:val="24"/>
          <w:szCs w:val="24"/>
        </w:rPr>
      </w:pPr>
    </w:p>
    <w:p w:rsidR="00946D88" w:rsidRPr="001878DC" w:rsidRDefault="00C12C93" w:rsidP="00946D88">
      <w:pPr>
        <w:pStyle w:val="a3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12 мая</w:t>
      </w:r>
      <w:r w:rsidR="00946D88">
        <w:rPr>
          <w:b w:val="0"/>
          <w:i w:val="0"/>
          <w:szCs w:val="28"/>
        </w:rPr>
        <w:t xml:space="preserve"> 2020г</w:t>
      </w:r>
      <w:r w:rsidR="00946D88" w:rsidRPr="001878DC">
        <w:rPr>
          <w:b w:val="0"/>
          <w:i w:val="0"/>
          <w:szCs w:val="28"/>
        </w:rPr>
        <w:t xml:space="preserve">.                                                                   </w:t>
      </w:r>
      <w:r>
        <w:rPr>
          <w:b w:val="0"/>
          <w:i w:val="0"/>
          <w:szCs w:val="28"/>
        </w:rPr>
        <w:t xml:space="preserve">                         № 184</w:t>
      </w:r>
    </w:p>
    <w:p w:rsidR="00946D88" w:rsidRPr="00F65E24" w:rsidRDefault="00946D88" w:rsidP="00946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D88" w:rsidRPr="00F65E24" w:rsidRDefault="00946D88" w:rsidP="00946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E24">
        <w:rPr>
          <w:rFonts w:ascii="Times New Roman" w:hAnsi="Times New Roman"/>
          <w:b/>
          <w:sz w:val="28"/>
          <w:szCs w:val="28"/>
        </w:rPr>
        <w:t>О внесении изменений и дополнений в Устав Агаповского сельского поселения Агаповского муниципального района Челябинской области</w:t>
      </w:r>
    </w:p>
    <w:p w:rsidR="00946D88" w:rsidRPr="00F65E24" w:rsidRDefault="00946D88" w:rsidP="00946D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46D88" w:rsidRPr="00F65E24" w:rsidRDefault="00946D88" w:rsidP="00946D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46D88" w:rsidRPr="00F65E24" w:rsidRDefault="00946D88" w:rsidP="00946D88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>Совет депутатов Агаповского сельского поселения РЕШАЕТ:</w:t>
      </w:r>
    </w:p>
    <w:p w:rsidR="00946D88" w:rsidRPr="00F65E24" w:rsidRDefault="00946D88" w:rsidP="00C936A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>Внести в Устав Агаповского сельского поселения Агаповского муниципального района Челябинской области следующие изменения и дополнения:</w:t>
      </w:r>
    </w:p>
    <w:p w:rsidR="00946D88" w:rsidRPr="00946D88" w:rsidRDefault="00946D88" w:rsidP="00C936A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6D8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5</w:t>
      </w:r>
      <w:r w:rsidRPr="00946D88">
        <w:rPr>
          <w:rFonts w:ascii="Times New Roman" w:hAnsi="Times New Roman"/>
          <w:sz w:val="28"/>
          <w:szCs w:val="28"/>
        </w:rPr>
        <w:t xml:space="preserve"> </w:t>
      </w:r>
      <w:r w:rsidRPr="00946D88">
        <w:rPr>
          <w:rFonts w:ascii="Times New Roman" w:hAnsi="Times New Roman"/>
          <w:b/>
          <w:sz w:val="28"/>
          <w:szCs w:val="28"/>
        </w:rPr>
        <w:t>«Вопросы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Агаповского</w:t>
      </w:r>
      <w:r w:rsidRPr="00946D88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946D88" w:rsidRPr="00946D88" w:rsidRDefault="00946D88" w:rsidP="00C936A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D88">
        <w:rPr>
          <w:rFonts w:ascii="Times New Roman" w:hAnsi="Times New Roman"/>
          <w:sz w:val="28"/>
          <w:szCs w:val="28"/>
        </w:rPr>
        <w:t>дополнить</w:t>
      </w:r>
      <w:r w:rsidRPr="00946D88">
        <w:rPr>
          <w:rFonts w:ascii="Times New Roman" w:hAnsi="Times New Roman"/>
          <w:i/>
          <w:sz w:val="28"/>
          <w:szCs w:val="28"/>
        </w:rPr>
        <w:t xml:space="preserve"> </w:t>
      </w:r>
      <w:r w:rsidRPr="00946D88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946D8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6D88" w:rsidRPr="00946D88" w:rsidRDefault="00946D88" w:rsidP="00C936A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«15</w:t>
      </w:r>
      <w:r w:rsidRPr="00946D88">
        <w:rPr>
          <w:rFonts w:ascii="Times New Roman" w:hAnsi="Times New Roman"/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Pr="00946D88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946D88"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9" w:history="1">
        <w:r w:rsidRPr="00946D88">
          <w:rPr>
            <w:rFonts w:ascii="Times New Roman" w:hAnsi="Times New Roman"/>
            <w:sz w:val="28"/>
            <w:szCs w:val="28"/>
          </w:rPr>
          <w:t>документацией</w:t>
        </w:r>
      </w:hyperlink>
      <w:r w:rsidRPr="00946D88"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  <w:proofErr w:type="gramEnd"/>
    </w:p>
    <w:p w:rsidR="00DA7ADD" w:rsidRPr="00A742F8" w:rsidRDefault="00C67701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7ADD" w:rsidRPr="00A742F8">
        <w:rPr>
          <w:rFonts w:ascii="Times New Roman" w:hAnsi="Times New Roman"/>
          <w:sz w:val="28"/>
          <w:szCs w:val="28"/>
        </w:rPr>
        <w:t xml:space="preserve">) </w:t>
      </w:r>
      <w:r w:rsidR="00DA7ADD">
        <w:rPr>
          <w:rFonts w:ascii="Times New Roman" w:hAnsi="Times New Roman"/>
          <w:sz w:val="28"/>
          <w:szCs w:val="28"/>
        </w:rPr>
        <w:t>В статье 22</w:t>
      </w:r>
      <w:r w:rsidR="00DA7ADD" w:rsidRPr="00A742F8">
        <w:rPr>
          <w:rFonts w:ascii="Times New Roman" w:hAnsi="Times New Roman"/>
          <w:sz w:val="28"/>
          <w:szCs w:val="28"/>
        </w:rPr>
        <w:t xml:space="preserve"> «</w:t>
      </w:r>
      <w:r w:rsidR="00DA7ADD" w:rsidRPr="00A742F8">
        <w:rPr>
          <w:rFonts w:ascii="Times New Roman" w:hAnsi="Times New Roman"/>
          <w:b/>
          <w:sz w:val="28"/>
          <w:szCs w:val="28"/>
        </w:rPr>
        <w:t>Депутат Совета депутатов</w:t>
      </w:r>
      <w:r w:rsidR="00DA7ADD" w:rsidRPr="00A742F8">
        <w:rPr>
          <w:rFonts w:ascii="Times New Roman" w:hAnsi="Times New Roman"/>
          <w:sz w:val="28"/>
          <w:szCs w:val="28"/>
        </w:rPr>
        <w:t>»</w:t>
      </w:r>
    </w:p>
    <w:p w:rsidR="00DA7ADD" w:rsidRPr="00A742F8" w:rsidRDefault="00DA7ADD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10 </w:t>
      </w:r>
      <w:r w:rsidRPr="00A742F8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A7ADD" w:rsidRDefault="00DA7ADD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10.</w:t>
      </w:r>
      <w:r w:rsidRPr="00A742F8">
        <w:rPr>
          <w:rFonts w:ascii="Times New Roman" w:hAnsi="Times New Roman"/>
          <w:sz w:val="28"/>
          <w:szCs w:val="28"/>
        </w:rPr>
        <w:t xml:space="preserve">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742F8"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742F8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</w:t>
      </w:r>
      <w:r w:rsidRPr="00A742F8">
        <w:rPr>
          <w:rFonts w:ascii="Times New Roman" w:hAnsi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</w:t>
      </w:r>
      <w:r w:rsidRPr="002F0C98">
        <w:rPr>
          <w:rFonts w:ascii="Times New Roman" w:hAnsi="Times New Roman"/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F0C98">
        <w:rPr>
          <w:rFonts w:ascii="Times New Roman" w:hAnsi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DA7ADD" w:rsidRPr="002F0C98" w:rsidRDefault="00C67701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7ADD" w:rsidRPr="002F0C98">
        <w:rPr>
          <w:rFonts w:ascii="Times New Roman" w:hAnsi="Times New Roman"/>
          <w:sz w:val="28"/>
          <w:szCs w:val="28"/>
        </w:rPr>
        <w:t xml:space="preserve">) В статье </w:t>
      </w:r>
      <w:r w:rsidR="00DA7ADD">
        <w:rPr>
          <w:rFonts w:ascii="Times New Roman" w:hAnsi="Times New Roman"/>
          <w:sz w:val="28"/>
          <w:szCs w:val="28"/>
        </w:rPr>
        <w:t xml:space="preserve">24 </w:t>
      </w:r>
      <w:r w:rsidR="00DA7ADD">
        <w:rPr>
          <w:rFonts w:ascii="Times New Roman" w:hAnsi="Times New Roman"/>
          <w:b/>
          <w:sz w:val="28"/>
          <w:szCs w:val="28"/>
        </w:rPr>
        <w:t xml:space="preserve">«Глава </w:t>
      </w:r>
      <w:r w:rsidR="00DA7ADD" w:rsidRPr="002F0C98">
        <w:rPr>
          <w:rFonts w:ascii="Times New Roman" w:hAnsi="Times New Roman"/>
          <w:b/>
          <w:sz w:val="28"/>
          <w:szCs w:val="28"/>
        </w:rPr>
        <w:t xml:space="preserve"> поселения» </w:t>
      </w:r>
    </w:p>
    <w:p w:rsidR="00DA7ADD" w:rsidRPr="002F0C98" w:rsidRDefault="00DA7ADD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C677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98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A7ADD" w:rsidRDefault="00C67701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«8</w:t>
      </w:r>
      <w:r w:rsidR="00DA7ADD" w:rsidRPr="002F0C98">
        <w:rPr>
          <w:rFonts w:ascii="Times New Roman" w:hAnsi="Times New Roman"/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DA7ADD" w:rsidRPr="002F0C98">
        <w:rPr>
          <w:rFonts w:ascii="Times New Roman" w:hAnsi="Times New Roman"/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DA7ADD" w:rsidRPr="002F0C98">
        <w:rPr>
          <w:rFonts w:ascii="Times New Roman" w:hAnsi="Times New Roman"/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DA7ADD" w:rsidRPr="002F0C9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A7ADD" w:rsidRPr="002F0C98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DA7ADD">
        <w:rPr>
          <w:rFonts w:ascii="Times New Roman" w:hAnsi="Times New Roman"/>
          <w:bCs/>
          <w:sz w:val="28"/>
          <w:szCs w:val="28"/>
        </w:rPr>
        <w:t>;</w:t>
      </w:r>
    </w:p>
    <w:p w:rsidR="009F39B2" w:rsidRPr="002F0C98" w:rsidRDefault="00C67701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9B2">
        <w:rPr>
          <w:rFonts w:ascii="Times New Roman" w:hAnsi="Times New Roman"/>
          <w:sz w:val="28"/>
          <w:szCs w:val="28"/>
        </w:rPr>
        <w:t xml:space="preserve">) </w:t>
      </w:r>
      <w:r w:rsidR="009F39B2" w:rsidRPr="002F0C98">
        <w:rPr>
          <w:rFonts w:ascii="Times New Roman" w:hAnsi="Times New Roman"/>
          <w:sz w:val="28"/>
          <w:szCs w:val="28"/>
        </w:rPr>
        <w:t>В статье</w:t>
      </w:r>
      <w:r w:rsidR="009F39B2">
        <w:rPr>
          <w:rFonts w:ascii="Times New Roman" w:hAnsi="Times New Roman"/>
          <w:sz w:val="28"/>
          <w:szCs w:val="28"/>
        </w:rPr>
        <w:t xml:space="preserve"> 30 </w:t>
      </w:r>
      <w:r w:rsidR="009F39B2" w:rsidRPr="002F0C98">
        <w:rPr>
          <w:rFonts w:ascii="Times New Roman" w:hAnsi="Times New Roman"/>
          <w:b/>
          <w:sz w:val="28"/>
          <w:szCs w:val="28"/>
        </w:rPr>
        <w:t xml:space="preserve">«Полномочия </w:t>
      </w:r>
      <w:r w:rsidR="009F39B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9F39B2" w:rsidRPr="002F0C98">
        <w:rPr>
          <w:rFonts w:ascii="Times New Roman" w:hAnsi="Times New Roman"/>
          <w:b/>
          <w:sz w:val="28"/>
          <w:szCs w:val="28"/>
        </w:rPr>
        <w:t>»</w:t>
      </w:r>
    </w:p>
    <w:p w:rsidR="009F39B2" w:rsidRPr="002F0C98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98">
        <w:rPr>
          <w:rFonts w:ascii="Times New Roman" w:hAnsi="Times New Roman"/>
          <w:sz w:val="28"/>
          <w:szCs w:val="28"/>
        </w:rPr>
        <w:t>дополнить</w:t>
      </w:r>
      <w:r w:rsidRPr="002F0C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14 пункта 1</w:t>
      </w:r>
      <w:r w:rsidRPr="002F0C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6911" w:rsidRDefault="009F39B2" w:rsidP="00C67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C67701">
        <w:rPr>
          <w:rFonts w:ascii="Times New Roman" w:hAnsi="Times New Roman"/>
          <w:sz w:val="28"/>
          <w:szCs w:val="28"/>
        </w:rPr>
        <w:t>) принимает</w:t>
      </w:r>
      <w:r w:rsidRPr="002F0C98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2F0C9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F39B2" w:rsidRDefault="00C67701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39B2">
        <w:rPr>
          <w:rFonts w:ascii="Times New Roman" w:hAnsi="Times New Roman"/>
          <w:sz w:val="28"/>
          <w:szCs w:val="28"/>
        </w:rPr>
        <w:t>) Главу</w:t>
      </w:r>
      <w:r w:rsidR="00C936AF" w:rsidRPr="00C936AF">
        <w:rPr>
          <w:rFonts w:ascii="Times New Roman" w:hAnsi="Times New Roman"/>
          <w:sz w:val="28"/>
          <w:szCs w:val="28"/>
        </w:rPr>
        <w:t xml:space="preserve"> </w:t>
      </w:r>
      <w:r w:rsidR="00C936AF">
        <w:rPr>
          <w:rFonts w:ascii="Times New Roman" w:hAnsi="Times New Roman"/>
          <w:sz w:val="28"/>
          <w:szCs w:val="28"/>
          <w:lang w:val="en-US"/>
        </w:rPr>
        <w:t>IX</w:t>
      </w:r>
      <w:r w:rsidR="009F39B2">
        <w:rPr>
          <w:rFonts w:ascii="Times New Roman" w:hAnsi="Times New Roman"/>
          <w:sz w:val="28"/>
          <w:szCs w:val="28"/>
        </w:rPr>
        <w:t xml:space="preserve"> </w:t>
      </w:r>
      <w:r w:rsidR="009F39B2" w:rsidRPr="00C115D8">
        <w:rPr>
          <w:rFonts w:ascii="Times New Roman" w:hAnsi="Times New Roman"/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9F39B2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C936AF">
        <w:rPr>
          <w:rFonts w:ascii="Times New Roman" w:hAnsi="Times New Roman"/>
          <w:sz w:val="28"/>
          <w:szCs w:val="28"/>
        </w:rPr>
        <w:t>статьей</w:t>
      </w:r>
      <w:r w:rsidR="00C936AF" w:rsidRPr="00C936AF">
        <w:rPr>
          <w:rFonts w:ascii="Times New Roman" w:hAnsi="Times New Roman"/>
          <w:sz w:val="28"/>
          <w:szCs w:val="28"/>
        </w:rPr>
        <w:t xml:space="preserve"> 37.1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9F39B2" w:rsidRDefault="00C936AF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«Статья</w:t>
      </w:r>
      <w:r w:rsidRPr="00C936AF">
        <w:rPr>
          <w:rFonts w:ascii="Times New Roman" w:hAnsi="Times New Roman"/>
          <w:sz w:val="28"/>
          <w:szCs w:val="28"/>
        </w:rPr>
        <w:t xml:space="preserve"> 37</w:t>
      </w:r>
      <w:r w:rsidR="009F39B2">
        <w:rPr>
          <w:rFonts w:ascii="Times New Roman" w:hAnsi="Times New Roman"/>
          <w:sz w:val="28"/>
          <w:szCs w:val="28"/>
        </w:rPr>
        <w:t>.</w:t>
      </w:r>
      <w:r w:rsidRPr="00C936AF">
        <w:rPr>
          <w:rFonts w:ascii="Times New Roman" w:hAnsi="Times New Roman"/>
          <w:sz w:val="28"/>
          <w:szCs w:val="28"/>
        </w:rPr>
        <w:t>1</w:t>
      </w:r>
      <w:r w:rsidR="009F39B2">
        <w:rPr>
          <w:rFonts w:ascii="Times New Roman" w:hAnsi="Times New Roman"/>
          <w:sz w:val="28"/>
          <w:szCs w:val="28"/>
        </w:rPr>
        <w:t xml:space="preserve"> </w:t>
      </w:r>
      <w:r w:rsidR="009F39B2" w:rsidRPr="00C936AF">
        <w:rPr>
          <w:rFonts w:ascii="Times New Roman" w:hAnsi="Times New Roman"/>
          <w:b/>
          <w:sz w:val="28"/>
          <w:szCs w:val="28"/>
        </w:rPr>
        <w:t>Меры ответственности депутатов и выборных должностных лиц местного самоуправления</w:t>
      </w:r>
      <w:r w:rsidR="009F39B2">
        <w:rPr>
          <w:rFonts w:ascii="Times New Roman" w:hAnsi="Times New Roman"/>
          <w:sz w:val="28"/>
          <w:szCs w:val="28"/>
        </w:rPr>
        <w:t>.</w:t>
      </w:r>
    </w:p>
    <w:p w:rsidR="009F39B2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39B2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9F39B2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39B2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39B2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39B2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F39B2" w:rsidRPr="00036911" w:rsidRDefault="009F39B2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36AF" w:rsidRPr="00036911" w:rsidRDefault="00C936AF" w:rsidP="00C9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6AF" w:rsidRPr="00F65E24" w:rsidRDefault="00C936AF" w:rsidP="00C936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периодичном печатном издании  «Агаповский вестник», обнародованию на информационных стендах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936AF" w:rsidRPr="00F65E24" w:rsidRDefault="00C936AF" w:rsidP="00C936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C936AF" w:rsidRPr="00F65E24" w:rsidRDefault="00C936AF" w:rsidP="00C936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36AF" w:rsidRPr="00F65E24" w:rsidRDefault="00C936AF" w:rsidP="00C936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36AF" w:rsidRPr="00F65E24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936AF" w:rsidRPr="00F65E24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 xml:space="preserve">Агаповского сельского поселения                                        С.Н.Некрасов                             </w:t>
      </w:r>
    </w:p>
    <w:p w:rsidR="00C936AF" w:rsidRPr="00F65E24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AF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AF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AF" w:rsidRPr="00F65E24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AF" w:rsidRPr="00F65E24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>Глава Агаповского</w:t>
      </w:r>
    </w:p>
    <w:p w:rsidR="00C936AF" w:rsidRPr="00F65E24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E24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И.В.Гуляев</w:t>
      </w:r>
    </w:p>
    <w:p w:rsidR="00C936AF" w:rsidRPr="00F65E24" w:rsidRDefault="00C936AF" w:rsidP="00C9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9B2" w:rsidRDefault="00C936AF" w:rsidP="00C936A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7ADD" w:rsidRPr="002F0C98" w:rsidRDefault="00DA7ADD" w:rsidP="00DA7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055F" w:rsidRDefault="0032055F"/>
    <w:sectPr w:rsidR="0032055F" w:rsidSect="005C378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0E" w:rsidRDefault="00100F0E" w:rsidP="005C3786">
      <w:pPr>
        <w:spacing w:after="0" w:line="240" w:lineRule="auto"/>
      </w:pPr>
      <w:r>
        <w:separator/>
      </w:r>
    </w:p>
  </w:endnote>
  <w:endnote w:type="continuationSeparator" w:id="0">
    <w:p w:rsidR="00100F0E" w:rsidRDefault="00100F0E" w:rsidP="005C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9136"/>
      <w:docPartObj>
        <w:docPartGallery w:val="Page Numbers (Bottom of Page)"/>
        <w:docPartUnique/>
      </w:docPartObj>
    </w:sdtPr>
    <w:sdtContent>
      <w:p w:rsidR="005C3786" w:rsidRDefault="005C3786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3786" w:rsidRDefault="005C37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0E" w:rsidRDefault="00100F0E" w:rsidP="005C3786">
      <w:pPr>
        <w:spacing w:after="0" w:line="240" w:lineRule="auto"/>
      </w:pPr>
      <w:r>
        <w:separator/>
      </w:r>
    </w:p>
  </w:footnote>
  <w:footnote w:type="continuationSeparator" w:id="0">
    <w:p w:rsidR="00100F0E" w:rsidRDefault="00100F0E" w:rsidP="005C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7A10"/>
    <w:multiLevelType w:val="hybridMultilevel"/>
    <w:tmpl w:val="49C0ACB0"/>
    <w:lvl w:ilvl="0" w:tplc="C4C672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88"/>
    <w:rsid w:val="00036911"/>
    <w:rsid w:val="000F7D9A"/>
    <w:rsid w:val="00100F0E"/>
    <w:rsid w:val="0032055F"/>
    <w:rsid w:val="003E03E0"/>
    <w:rsid w:val="00406B1F"/>
    <w:rsid w:val="004A0625"/>
    <w:rsid w:val="005C3786"/>
    <w:rsid w:val="008D3812"/>
    <w:rsid w:val="00946D88"/>
    <w:rsid w:val="009F39B2"/>
    <w:rsid w:val="00C06A15"/>
    <w:rsid w:val="00C12C93"/>
    <w:rsid w:val="00C67701"/>
    <w:rsid w:val="00C936AF"/>
    <w:rsid w:val="00D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 Знак,Название Знак Знак1,Название Знак1 Знак,Название Знак Знак"/>
    <w:basedOn w:val="a"/>
    <w:link w:val="a4"/>
    <w:qFormat/>
    <w:rsid w:val="00946D88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link w:val="a3"/>
    <w:rsid w:val="00946D8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6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D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78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C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7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2020-05-13T10:26:00Z</cp:lastPrinted>
  <dcterms:created xsi:type="dcterms:W3CDTF">2020-05-13T04:41:00Z</dcterms:created>
  <dcterms:modified xsi:type="dcterms:W3CDTF">2020-05-13T10:33:00Z</dcterms:modified>
</cp:coreProperties>
</file>